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45E8A7"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43FB5996" w14:textId="77777777" w:rsidR="00A63BF9" w:rsidRDefault="00407CC2" w:rsidP="00813EF0">
      <w:pPr>
        <w:keepNext/>
        <w:jc w:val="left"/>
        <w:outlineLvl w:val="1"/>
        <w:rPr>
          <w:rFonts w:eastAsia="Calibri"/>
          <w:b/>
          <w:sz w:val="36"/>
          <w:szCs w:val="36"/>
        </w:rPr>
      </w:pPr>
      <w:r>
        <w:rPr>
          <w:rFonts w:eastAsia="Calibri"/>
          <w:b/>
          <w:sz w:val="36"/>
          <w:szCs w:val="36"/>
        </w:rPr>
        <w:t>Order</w:t>
      </w:r>
      <w:r w:rsidR="00746DF4">
        <w:rPr>
          <w:rFonts w:eastAsia="Calibri"/>
          <w:b/>
          <w:sz w:val="36"/>
          <w:szCs w:val="36"/>
        </w:rPr>
        <w:t xml:space="preserve"> Schedule 15</w:t>
      </w:r>
      <w:r w:rsidR="00543E06">
        <w:rPr>
          <w:rFonts w:eastAsia="Calibri"/>
          <w:b/>
          <w:sz w:val="36"/>
          <w:szCs w:val="36"/>
        </w:rPr>
        <w:t xml:space="preserve"> (</w:t>
      </w:r>
      <w:r>
        <w:rPr>
          <w:rFonts w:eastAsia="Calibri"/>
          <w:b/>
          <w:sz w:val="36"/>
          <w:szCs w:val="36"/>
        </w:rPr>
        <w:t>Order</w:t>
      </w:r>
      <w:r w:rsidR="00543E06">
        <w:rPr>
          <w:rFonts w:eastAsia="Calibri"/>
          <w:b/>
          <w:sz w:val="36"/>
          <w:szCs w:val="36"/>
        </w:rPr>
        <w:t xml:space="preserve"> Contract Management)</w:t>
      </w:r>
    </w:p>
    <w:p w14:paraId="1CA8A058" w14:textId="77777777" w:rsidR="008B1870" w:rsidRPr="00543E06" w:rsidRDefault="008B1870" w:rsidP="00813EF0">
      <w:pPr>
        <w:keepNext/>
        <w:jc w:val="left"/>
        <w:outlineLvl w:val="1"/>
        <w:rPr>
          <w:rFonts w:eastAsia="STZhongsong"/>
          <w:b/>
          <w:caps/>
          <w:sz w:val="24"/>
          <w:szCs w:val="24"/>
          <w:lang w:eastAsia="zh-CN"/>
        </w:rPr>
      </w:pPr>
    </w:p>
    <w:p w14:paraId="0C1C0313"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29AE9EB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w:t>
      </w:r>
      <w:proofErr w:type="gramStart"/>
      <w:r w:rsidRPr="00543E06">
        <w:rPr>
          <w:rFonts w:ascii="Arial" w:hAnsi="Arial" w:cs="Arial"/>
          <w:sz w:val="24"/>
          <w:szCs w:val="24"/>
        </w:rPr>
        <w:t>meanings</w:t>
      </w:r>
      <w:proofErr w:type="gramEnd"/>
      <w:r w:rsidRPr="00543E06">
        <w:rPr>
          <w:rFonts w:ascii="Arial" w:hAnsi="Arial" w:cs="Arial"/>
          <w:sz w:val="24"/>
          <w:szCs w:val="24"/>
        </w:rPr>
        <w:t xml:space="preserve">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7EB1C7EB" w14:textId="77777777" w:rsidTr="0000099A">
        <w:tc>
          <w:tcPr>
            <w:tcW w:w="2739" w:type="dxa"/>
            <w:shd w:val="clear" w:color="auto" w:fill="auto"/>
          </w:tcPr>
          <w:p w14:paraId="2B0C59EE"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3E2CBD1"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w:instrText>
            </w:r>
            <w:r w:rsidRPr="00543E06">
              <w:rPr>
                <w:rFonts w:eastAsia="Calibri"/>
                <w:sz w:val="24"/>
                <w:szCs w:val="24"/>
              </w:rPr>
            </w:r>
            <w:r w:rsidRPr="00543E06">
              <w:rPr>
                <w:rFonts w:eastAsia="Calibri"/>
                <w:sz w:val="24"/>
                <w:szCs w:val="24"/>
              </w:rPr>
              <w:instrText xml:space="preserve"> \* MERGEFORMAT </w:instrText>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23A90C06" w14:textId="77777777" w:rsidTr="0000099A">
        <w:tc>
          <w:tcPr>
            <w:tcW w:w="2739" w:type="dxa"/>
            <w:shd w:val="clear" w:color="auto" w:fill="auto"/>
          </w:tcPr>
          <w:p w14:paraId="054F8F04"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582E3DAE"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w:instrText>
            </w:r>
            <w:r w:rsidRPr="00543E06">
              <w:rPr>
                <w:rFonts w:eastAsia="Calibri"/>
                <w:sz w:val="24"/>
                <w:szCs w:val="24"/>
              </w:rPr>
            </w:r>
            <w:r w:rsidRPr="00543E06">
              <w:rPr>
                <w:rFonts w:eastAsia="Calibri"/>
                <w:sz w:val="24"/>
                <w:szCs w:val="24"/>
              </w:rPr>
              <w:instrText xml:space="preserve"> \* MERGEFORMAT </w:instrText>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w:t>
            </w:r>
            <w:proofErr w:type="gramStart"/>
            <w:r w:rsidRPr="00543E06">
              <w:rPr>
                <w:rFonts w:eastAsia="Calibri"/>
                <w:sz w:val="24"/>
                <w:szCs w:val="24"/>
              </w:rPr>
              <w:t>Schedule;</w:t>
            </w:r>
            <w:proofErr w:type="gramEnd"/>
          </w:p>
          <w:p w14:paraId="01012304"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273F052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37B6106F"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5EA1514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6DB8A00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5EE0416D"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5C3AC970"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 shall be:</w:t>
      </w:r>
    </w:p>
    <w:p w14:paraId="564EBB88"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w:t>
      </w:r>
      <w:proofErr w:type="gramStart"/>
      <w:r w:rsidRPr="00543E06">
        <w:rPr>
          <w:rFonts w:ascii="Arial" w:hAnsi="Arial" w:cs="Arial"/>
          <w:sz w:val="24"/>
          <w:szCs w:val="24"/>
        </w:rPr>
        <w:t>Buyer;</w:t>
      </w:r>
      <w:proofErr w:type="gramEnd"/>
      <w:r w:rsidRPr="00543E06">
        <w:rPr>
          <w:rFonts w:ascii="Arial" w:hAnsi="Arial" w:cs="Arial"/>
          <w:sz w:val="24"/>
          <w:szCs w:val="24"/>
        </w:rPr>
        <w:t xml:space="preserve"> </w:t>
      </w:r>
    </w:p>
    <w:p w14:paraId="257D353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w:t>
      </w:r>
      <w:r w:rsidR="00407CC2">
        <w:rPr>
          <w:rFonts w:ascii="Arial" w:hAnsi="Arial" w:cs="Arial"/>
          <w:sz w:val="24"/>
          <w:szCs w:val="24"/>
        </w:rPr>
        <w:t xml:space="preserve">the </w:t>
      </w:r>
      <w:r w:rsidRPr="00543E06">
        <w:rPr>
          <w:rFonts w:ascii="Arial" w:hAnsi="Arial" w:cs="Arial"/>
          <w:sz w:val="24"/>
          <w:szCs w:val="24"/>
        </w:rPr>
        <w:t xml:space="preserve">delegated person's responsibility to fulfil the Contract Manager's responsibilities and </w:t>
      </w:r>
      <w:proofErr w:type="gramStart"/>
      <w:r w:rsidRPr="00543E06">
        <w:rPr>
          <w:rFonts w:ascii="Arial" w:hAnsi="Arial" w:cs="Arial"/>
          <w:sz w:val="24"/>
          <w:szCs w:val="24"/>
        </w:rPr>
        <w:t>obligations;</w:t>
      </w:r>
      <w:proofErr w:type="gramEnd"/>
      <w:r w:rsidRPr="00543E06">
        <w:rPr>
          <w:rFonts w:ascii="Arial" w:hAnsi="Arial" w:cs="Arial"/>
          <w:sz w:val="24"/>
          <w:szCs w:val="24"/>
        </w:rPr>
        <w:t xml:space="preserve"> </w:t>
      </w:r>
    </w:p>
    <w:p w14:paraId="4F6E31AD"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51749F6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02130470" w14:textId="77777777" w:rsidR="00935452"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 </w:t>
      </w:r>
      <w:proofErr w:type="gramStart"/>
      <w:r w:rsidRPr="00543E06">
        <w:rPr>
          <w:rFonts w:ascii="Arial" w:hAnsi="Arial"/>
          <w:sz w:val="24"/>
          <w:szCs w:val="24"/>
        </w:rPr>
        <w:t>in regards to</w:t>
      </w:r>
      <w:proofErr w:type="gramEnd"/>
      <w:r w:rsidRPr="00543E06">
        <w:rPr>
          <w:rFonts w:ascii="Arial" w:hAnsi="Arial"/>
          <w:sz w:val="24"/>
          <w:szCs w:val="24"/>
        </w:rPr>
        <w:t xml:space="preserve"> the Contract and it will be the Supplier's Contract Manager's responsibility to ensure the information is provided to the Supplier and the actions implemented. </w:t>
      </w:r>
    </w:p>
    <w:p w14:paraId="2E9DF902" w14:textId="77777777" w:rsidR="00935452" w:rsidRPr="00935452" w:rsidRDefault="00935452" w:rsidP="00935452">
      <w:pPr>
        <w:rPr>
          <w:lang w:eastAsia="zh-CN"/>
        </w:rPr>
      </w:pPr>
    </w:p>
    <w:p w14:paraId="7D667DAB" w14:textId="77777777" w:rsidR="00753CB2" w:rsidRPr="00935452" w:rsidRDefault="00935452" w:rsidP="00935452">
      <w:pPr>
        <w:tabs>
          <w:tab w:val="left" w:pos="1170"/>
        </w:tabs>
        <w:rPr>
          <w:lang w:eastAsia="zh-CN"/>
        </w:rPr>
      </w:pPr>
      <w:r>
        <w:rPr>
          <w:lang w:eastAsia="zh-CN"/>
        </w:rPr>
        <w:tab/>
      </w:r>
    </w:p>
    <w:p w14:paraId="5FF005F3"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 by the Buyer does not absolve the Supplier from its responsibilities, obligations or liabilities under the Contract.</w:t>
      </w:r>
    </w:p>
    <w:p w14:paraId="16212CCC" w14:textId="77777777" w:rsidR="00753CB2" w:rsidRPr="00543E06" w:rsidRDefault="00753CB2" w:rsidP="00813EF0">
      <w:pPr>
        <w:adjustRightInd/>
        <w:jc w:val="left"/>
        <w:outlineLvl w:val="5"/>
        <w:rPr>
          <w:rFonts w:eastAsia="Times New Roman"/>
          <w:sz w:val="24"/>
          <w:szCs w:val="24"/>
          <w:lang w:val="en-US" w:eastAsia="en-US"/>
        </w:rPr>
      </w:pPr>
    </w:p>
    <w:p w14:paraId="11C048B5"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18B1FCE1"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7F3F154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321F76C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C1D204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46C88D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52CB089B"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52161459"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Both Parties shall pro-actively manage risks attributed to them under the terms of this </w:t>
      </w:r>
      <w:r w:rsidR="00407CC2">
        <w:rPr>
          <w:rFonts w:ascii="Arial" w:hAnsi="Arial"/>
          <w:sz w:val="24"/>
          <w:szCs w:val="24"/>
        </w:rPr>
        <w:t>Order</w:t>
      </w:r>
      <w:r w:rsidRPr="00543E06">
        <w:rPr>
          <w:rFonts w:ascii="Arial" w:hAnsi="Arial"/>
          <w:sz w:val="24"/>
          <w:szCs w:val="24"/>
        </w:rPr>
        <w:t xml:space="preserve"> Contract.</w:t>
      </w:r>
    </w:p>
    <w:p w14:paraId="341785B5"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05712F66"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identification and management of </w:t>
      </w:r>
      <w:proofErr w:type="gramStart"/>
      <w:r w:rsidRPr="00543E06">
        <w:rPr>
          <w:rFonts w:ascii="Arial" w:hAnsi="Arial" w:cs="Arial"/>
          <w:sz w:val="24"/>
          <w:szCs w:val="24"/>
        </w:rPr>
        <w:t>risks;</w:t>
      </w:r>
      <w:proofErr w:type="gramEnd"/>
    </w:p>
    <w:p w14:paraId="623409D6"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016A2FE9"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61BCB6F7"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1FC3F9D9"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w:t>
      </w:r>
      <w:r w:rsidR="00407CC2">
        <w:rPr>
          <w:rFonts w:ascii="Arial" w:hAnsi="Arial"/>
          <w:sz w:val="24"/>
          <w:szCs w:val="24"/>
          <w:lang w:val="en-US"/>
        </w:rPr>
        <w:t>Order</w:t>
      </w:r>
      <w:r w:rsidRPr="00543E06">
        <w:rPr>
          <w:rFonts w:ascii="Arial" w:hAnsi="Arial"/>
          <w:sz w:val="24"/>
          <w:szCs w:val="24"/>
          <w:lang w:val="en-US"/>
        </w:rPr>
        <w:t xml:space="preserve"> Contract which the Buyer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3C54D026" w14:textId="77777777" w:rsidR="00753CB2" w:rsidRPr="00543E06" w:rsidRDefault="00753CB2" w:rsidP="00813EF0">
      <w:pPr>
        <w:pStyle w:val="BodyText"/>
        <w:jc w:val="left"/>
        <w:rPr>
          <w:rFonts w:ascii="Arial" w:hAnsi="Arial" w:cs="Arial"/>
          <w:sz w:val="24"/>
          <w:szCs w:val="24"/>
          <w:lang w:val="en-GB"/>
        </w:rPr>
      </w:pPr>
    </w:p>
    <w:p w14:paraId="1CC2253D"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5F1B4A0F" w14:textId="77777777"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14:paraId="36B7C7C7" w14:textId="54A002BF" w:rsidR="0016168C" w:rsidRPr="00623E5F" w:rsidRDefault="00623E5F" w:rsidP="00813EF0">
      <w:pPr>
        <w:adjustRightInd/>
        <w:jc w:val="left"/>
        <w:outlineLvl w:val="5"/>
        <w:rPr>
          <w:rFonts w:eastAsia="Times New Roman"/>
          <w:b/>
          <w:bCs/>
          <w:sz w:val="24"/>
          <w:szCs w:val="24"/>
          <w:lang w:val="en-US" w:eastAsia="en-US"/>
        </w:rPr>
      </w:pPr>
      <w:bookmarkStart w:id="3" w:name="bmCompoundReference"/>
      <w:bookmarkStart w:id="4" w:name="bmCompoundReference_1"/>
      <w:bookmarkEnd w:id="0"/>
      <w:bookmarkEnd w:id="3"/>
      <w:bookmarkEnd w:id="4"/>
      <w:r w:rsidRPr="00623E5F">
        <w:rPr>
          <w:rFonts w:eastAsia="Times New Roman"/>
          <w:b/>
          <w:bCs/>
          <w:sz w:val="24"/>
          <w:szCs w:val="24"/>
          <w:lang w:val="en-US" w:eastAsia="en-US"/>
        </w:rPr>
        <w:t xml:space="preserve">To be Agreed during the mobilization period </w:t>
      </w:r>
    </w:p>
    <w:sectPr w:rsidR="0016168C" w:rsidRPr="00623E5F"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372FB" w14:textId="77777777" w:rsidR="007C0CFE" w:rsidRDefault="007C0CFE">
      <w:r>
        <w:separator/>
      </w:r>
    </w:p>
  </w:endnote>
  <w:endnote w:type="continuationSeparator" w:id="0">
    <w:p w14:paraId="59FF4154" w14:textId="77777777" w:rsidR="007C0CFE" w:rsidRDefault="007C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739FC" w14:textId="77777777" w:rsidR="00A72095" w:rsidRDefault="00A72095" w:rsidP="004E056F">
    <w:pPr>
      <w:tabs>
        <w:tab w:val="center" w:pos="4513"/>
        <w:tab w:val="right" w:pos="9026"/>
      </w:tabs>
      <w:rPr>
        <w:rFonts w:eastAsia="Calibri"/>
        <w:szCs w:val="22"/>
      </w:rPr>
    </w:pPr>
  </w:p>
  <w:p w14:paraId="07682B94" w14:textId="77777777" w:rsidR="00935452" w:rsidRPr="00935452" w:rsidRDefault="00935452" w:rsidP="00935452">
    <w:pPr>
      <w:tabs>
        <w:tab w:val="center" w:pos="4513"/>
        <w:tab w:val="right" w:pos="9026"/>
      </w:tabs>
      <w:rPr>
        <w:rFonts w:cs="Times New Roman"/>
      </w:rPr>
    </w:pPr>
    <w:r>
      <w:t>RM6126 - Research &amp; Insights DPS</w:t>
    </w:r>
  </w:p>
  <w:p w14:paraId="425C74A1"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935452">
      <w:rPr>
        <w:noProof/>
      </w:rPr>
      <w:t>3</w:t>
    </w:r>
    <w:r w:rsidRPr="00543E06">
      <w:fldChar w:fldCharType="end"/>
    </w:r>
  </w:p>
  <w:p w14:paraId="6FF31BBD" w14:textId="77777777" w:rsidR="0016168C" w:rsidRPr="00543E06" w:rsidRDefault="005324D7" w:rsidP="004E056F">
    <w:pPr>
      <w:tabs>
        <w:tab w:val="center" w:pos="4513"/>
        <w:tab w:val="right" w:pos="9026"/>
      </w:tabs>
      <w:rPr>
        <w:rFonts w:eastAsia="Calibri"/>
        <w:szCs w:val="22"/>
      </w:rPr>
    </w:pPr>
    <w:r w:rsidRPr="00543E06">
      <w:t>Model Version: v</w:t>
    </w:r>
    <w:r w:rsidR="00544B29">
      <w:t>1</w:t>
    </w:r>
    <w:r w:rsidRPr="00543E06">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B8BB0" w14:textId="77777777" w:rsidR="00813EF0" w:rsidRPr="005324D7" w:rsidRDefault="00407CC2" w:rsidP="00813EF0">
    <w:pPr>
      <w:tabs>
        <w:tab w:val="center" w:pos="4513"/>
        <w:tab w:val="right" w:pos="9026"/>
      </w:tabs>
      <w:rPr>
        <w:rFonts w:eastAsia="Calibri"/>
        <w:szCs w:val="22"/>
      </w:rPr>
    </w:pPr>
    <w:r>
      <w:rPr>
        <w:rFonts w:eastAsia="Calibri"/>
        <w:szCs w:val="22"/>
      </w:rPr>
      <w:t>DPS</w:t>
    </w:r>
    <w:r w:rsidR="00813EF0" w:rsidRPr="005324D7">
      <w:rPr>
        <w:rFonts w:eastAsia="Calibri"/>
        <w:szCs w:val="22"/>
      </w:rPr>
      <w:t xml:space="preserve"> Ref: RM</w:t>
    </w:r>
    <w:r w:rsidR="00813EF0" w:rsidRPr="005324D7">
      <w:rPr>
        <w:rFonts w:eastAsia="Calibri"/>
        <w:szCs w:val="22"/>
      </w:rPr>
      <w:tab/>
      <w:t xml:space="preserve">                                           </w:t>
    </w:r>
  </w:p>
  <w:p w14:paraId="6A3A98EE"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6509D2ED"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42CC8" w14:textId="77777777" w:rsidR="007C0CFE" w:rsidRDefault="007C0CFE">
      <w:r>
        <w:separator/>
      </w:r>
    </w:p>
  </w:footnote>
  <w:footnote w:type="continuationSeparator" w:id="0">
    <w:p w14:paraId="63BAD32C" w14:textId="77777777" w:rsidR="007C0CFE" w:rsidRDefault="007C0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1D7B0" w14:textId="77777777" w:rsidR="0016168C" w:rsidRPr="005324D7" w:rsidRDefault="00407CC2" w:rsidP="00543E06">
    <w:pPr>
      <w:pStyle w:val="Header"/>
      <w:jc w:val="left"/>
      <w:rPr>
        <w:sz w:val="20"/>
        <w:szCs w:val="22"/>
      </w:rPr>
    </w:pPr>
    <w:r>
      <w:rPr>
        <w:b/>
        <w:sz w:val="20"/>
        <w:szCs w:val="22"/>
      </w:rPr>
      <w:t>Order</w:t>
    </w:r>
    <w:r w:rsidR="0016168C" w:rsidRPr="005324D7">
      <w:rPr>
        <w:b/>
        <w:sz w:val="20"/>
        <w:szCs w:val="22"/>
      </w:rPr>
      <w:t xml:space="preserve"> Schedule 15 (</w:t>
    </w:r>
    <w:r>
      <w:rPr>
        <w:b/>
        <w:sz w:val="20"/>
        <w:szCs w:val="22"/>
      </w:rPr>
      <w:t>Order</w:t>
    </w:r>
    <w:r w:rsidR="00AE5953" w:rsidRPr="005324D7">
      <w:rPr>
        <w:b/>
        <w:sz w:val="20"/>
        <w:szCs w:val="22"/>
      </w:rPr>
      <w:t xml:space="preserve"> </w:t>
    </w:r>
    <w:r w:rsidR="00C562F7" w:rsidRPr="005324D7">
      <w:rPr>
        <w:b/>
        <w:sz w:val="20"/>
        <w:szCs w:val="22"/>
      </w:rPr>
      <w:t>Contract Management</w:t>
    </w:r>
    <w:r w:rsidR="0016168C" w:rsidRPr="005324D7">
      <w:rPr>
        <w:b/>
        <w:sz w:val="20"/>
        <w:szCs w:val="22"/>
      </w:rPr>
      <w:t>)</w:t>
    </w:r>
  </w:p>
  <w:p w14:paraId="143C5EBF" w14:textId="77777777" w:rsidR="005324D7" w:rsidRPr="005324D7" w:rsidRDefault="00407CC2" w:rsidP="00543E06">
    <w:pPr>
      <w:pStyle w:val="Header"/>
      <w:jc w:val="left"/>
      <w:rPr>
        <w:sz w:val="20"/>
        <w:szCs w:val="22"/>
      </w:rPr>
    </w:pPr>
    <w:r>
      <w:rPr>
        <w:sz w:val="20"/>
        <w:szCs w:val="22"/>
      </w:rPr>
      <w:t>Order</w:t>
    </w:r>
    <w:r w:rsidR="005324D7" w:rsidRPr="005324D7">
      <w:rPr>
        <w:sz w:val="20"/>
        <w:szCs w:val="22"/>
      </w:rPr>
      <w:t xml:space="preserve"> Ref:</w:t>
    </w:r>
  </w:p>
  <w:p w14:paraId="6B0B76C3" w14:textId="77777777" w:rsidR="0016168C" w:rsidRPr="005324D7" w:rsidRDefault="00935452" w:rsidP="00543E06">
    <w:pPr>
      <w:pStyle w:val="Header"/>
      <w:jc w:val="left"/>
      <w:rPr>
        <w:rFonts w:ascii="Calibri" w:hAnsi="Calibri"/>
        <w:sz w:val="20"/>
        <w:szCs w:val="22"/>
      </w:rPr>
    </w:pPr>
    <w:r>
      <w:rPr>
        <w:sz w:val="20"/>
        <w:szCs w:val="22"/>
      </w:rPr>
      <w:t>Crown Copyright 2021</w:t>
    </w:r>
  </w:p>
  <w:p w14:paraId="31D80B94" w14:textId="77777777" w:rsidR="00813EF0" w:rsidRDefault="00813EF0" w:rsidP="00543E06">
    <w:pPr>
      <w:pStyle w:val="Header"/>
    </w:pPr>
    <w:bookmarkStart w:id="5" w:name="bmStrictlyPrivateLine"/>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2"/>
        </w:tabs>
        <w:ind w:left="1702"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553"/>
        </w:tabs>
        <w:ind w:left="2553"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3404"/>
        </w:tabs>
        <w:ind w:left="3404"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Level6"/>
      <w:lvlText w:val="(%6)"/>
      <w:lvlJc w:val="left"/>
      <w:pPr>
        <w:tabs>
          <w:tab w:val="num" w:pos="4255"/>
        </w:tabs>
        <w:ind w:left="4255"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7" w15:restartNumberingAfterBreak="0">
    <w:nsid w:val="02372E2F"/>
    <w:multiLevelType w:val="hybridMultilevel"/>
    <w:tmpl w:val="D8640A0C"/>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start w:val="1"/>
      <w:numFmt w:val="bullet"/>
      <w:pStyle w:val="Bullet"/>
      <w:lvlText w:val=""/>
      <w:lvlJc w:val="left"/>
      <w:pPr>
        <w:tabs>
          <w:tab w:val="num" w:pos="200"/>
        </w:tabs>
        <w:ind w:left="240" w:firstLine="12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start w:val="1"/>
      <w:numFmt w:val="upperLetter"/>
      <w:lvlText w:val="%1."/>
      <w:lvlJc w:val="left"/>
      <w:pPr>
        <w:tabs>
          <w:tab w:val="num" w:pos="2628"/>
        </w:tabs>
        <w:ind w:left="2628" w:hanging="360"/>
      </w:pPr>
    </w:lvl>
    <w:lvl w:ilvl="1">
      <w:start w:val="1"/>
      <w:numFmt w:val="bullet"/>
      <w:lvlText w:val=""/>
      <w:lvlJc w:val="left"/>
      <w:pPr>
        <w:tabs>
          <w:tab w:val="num" w:pos="3348"/>
        </w:tabs>
        <w:ind w:left="3348" w:hanging="360"/>
      </w:pPr>
      <w:rPr>
        <w:rFonts w:ascii="Symbol" w:hAnsi="Symbol" w:hint="default"/>
      </w:rPr>
    </w:lvl>
    <w:lvl w:ilvl="2" w:tentative="1">
      <w:start w:val="1"/>
      <w:numFmt w:val="lowerRoman"/>
      <w:lvlText w:val="%3."/>
      <w:lvlJc w:val="right"/>
      <w:pPr>
        <w:tabs>
          <w:tab w:val="num" w:pos="4068"/>
        </w:tabs>
        <w:ind w:left="4068" w:hanging="180"/>
      </w:pPr>
    </w:lvl>
    <w:lvl w:ilvl="3" w:tentative="1">
      <w:start w:val="1"/>
      <w:numFmt w:val="decimal"/>
      <w:lvlText w:val="%4."/>
      <w:lvlJc w:val="left"/>
      <w:pPr>
        <w:tabs>
          <w:tab w:val="num" w:pos="4788"/>
        </w:tabs>
        <w:ind w:left="4788" w:hanging="360"/>
      </w:pPr>
    </w:lvl>
    <w:lvl w:ilvl="4" w:tentative="1">
      <w:start w:val="1"/>
      <w:numFmt w:val="lowerLetter"/>
      <w:lvlText w:val="%5."/>
      <w:lvlJc w:val="left"/>
      <w:pPr>
        <w:tabs>
          <w:tab w:val="num" w:pos="5508"/>
        </w:tabs>
        <w:ind w:left="5508" w:hanging="360"/>
      </w:pPr>
    </w:lvl>
    <w:lvl w:ilvl="5" w:tentative="1">
      <w:start w:val="1"/>
      <w:numFmt w:val="lowerRoman"/>
      <w:lvlText w:val="%6."/>
      <w:lvlJc w:val="right"/>
      <w:pPr>
        <w:tabs>
          <w:tab w:val="num" w:pos="6228"/>
        </w:tabs>
        <w:ind w:left="6228" w:hanging="180"/>
      </w:pPr>
    </w:lvl>
    <w:lvl w:ilvl="6" w:tentative="1">
      <w:start w:val="1"/>
      <w:numFmt w:val="decimal"/>
      <w:lvlText w:val="%7."/>
      <w:lvlJc w:val="left"/>
      <w:pPr>
        <w:tabs>
          <w:tab w:val="num" w:pos="6948"/>
        </w:tabs>
        <w:ind w:left="6948" w:hanging="360"/>
      </w:pPr>
    </w:lvl>
    <w:lvl w:ilvl="7" w:tentative="1">
      <w:start w:val="1"/>
      <w:numFmt w:val="lowerLetter"/>
      <w:lvlText w:val="%8."/>
      <w:lvlJc w:val="left"/>
      <w:pPr>
        <w:tabs>
          <w:tab w:val="num" w:pos="7668"/>
        </w:tabs>
        <w:ind w:left="7668" w:hanging="360"/>
      </w:pPr>
    </w:lvl>
    <w:lvl w:ilvl="8"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tentative="1">
      <w:start w:val="1"/>
      <w:numFmt w:val="bullet"/>
      <w:lvlText w:val="o"/>
      <w:lvlJc w:val="left"/>
      <w:pPr>
        <w:ind w:left="4090" w:hanging="360"/>
      </w:pPr>
      <w:rPr>
        <w:rFonts w:ascii="Courier New" w:hAnsi="Courier New" w:cs="Courier New" w:hint="default"/>
      </w:rPr>
    </w:lvl>
    <w:lvl w:ilvl="5" w:tentative="1">
      <w:start w:val="1"/>
      <w:numFmt w:val="bullet"/>
      <w:lvlText w:val=""/>
      <w:lvlJc w:val="left"/>
      <w:pPr>
        <w:ind w:left="4810" w:hanging="360"/>
      </w:pPr>
      <w:rPr>
        <w:rFonts w:ascii="Wingdings" w:hAnsi="Wingdings" w:hint="default"/>
      </w:rPr>
    </w:lvl>
    <w:lvl w:ilvl="6" w:tentative="1">
      <w:start w:val="1"/>
      <w:numFmt w:val="bullet"/>
      <w:lvlText w:val=""/>
      <w:lvlJc w:val="left"/>
      <w:pPr>
        <w:ind w:left="5530" w:hanging="360"/>
      </w:pPr>
      <w:rPr>
        <w:rFonts w:ascii="Symbol" w:hAnsi="Symbol" w:hint="default"/>
      </w:rPr>
    </w:lvl>
    <w:lvl w:ilvl="7" w:tentative="1">
      <w:start w:val="1"/>
      <w:numFmt w:val="bullet"/>
      <w:lvlText w:val="o"/>
      <w:lvlJc w:val="left"/>
      <w:pPr>
        <w:ind w:left="6250" w:hanging="360"/>
      </w:pPr>
      <w:rPr>
        <w:rFonts w:ascii="Courier New" w:hAnsi="Courier New" w:cs="Courier New" w:hint="default"/>
      </w:rPr>
    </w:lvl>
    <w:lvl w:ilvl="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color w:val="auto"/>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start w:val="1"/>
      <w:numFmt w:val="bullet"/>
      <w:lvlText w:val=""/>
      <w:lvlJc w:val="left"/>
      <w:pPr>
        <w:tabs>
          <w:tab w:val="num" w:pos="1429"/>
        </w:tabs>
        <w:ind w:left="1429" w:hanging="360"/>
      </w:pPr>
      <w:rPr>
        <w:rFonts w:ascii="Symbol" w:hAnsi="Symbol" w:hint="default"/>
      </w:rPr>
    </w:lvl>
    <w:lvl w:ilvl="1" w:tentative="1">
      <w:start w:val="1"/>
      <w:numFmt w:val="bullet"/>
      <w:lvlText w:val="o"/>
      <w:lvlJc w:val="left"/>
      <w:pPr>
        <w:tabs>
          <w:tab w:val="num" w:pos="2149"/>
        </w:tabs>
        <w:ind w:left="2149" w:hanging="360"/>
      </w:pPr>
      <w:rPr>
        <w:rFonts w:ascii="Courier New" w:hAnsi="Courier New" w:cs="Courier New" w:hint="default"/>
      </w:rPr>
    </w:lvl>
    <w:lvl w:ilvl="2" w:tentative="1">
      <w:start w:val="1"/>
      <w:numFmt w:val="bullet"/>
      <w:lvlText w:val=""/>
      <w:lvlJc w:val="left"/>
      <w:pPr>
        <w:tabs>
          <w:tab w:val="num" w:pos="2869"/>
        </w:tabs>
        <w:ind w:left="2869" w:hanging="360"/>
      </w:pPr>
      <w:rPr>
        <w:rFonts w:ascii="Wingdings" w:hAnsi="Wingdings" w:hint="default"/>
      </w:rPr>
    </w:lvl>
    <w:lvl w:ilvl="3" w:tentative="1">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cs="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cs="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start w:val="1"/>
      <w:numFmt w:val="bullet"/>
      <w:pStyle w:val="bulletlist"/>
      <w:lvlText w:val=""/>
      <w:lvlJc w:val="left"/>
      <w:pPr>
        <w:tabs>
          <w:tab w:val="num" w:pos="927"/>
        </w:tabs>
        <w:ind w:left="927" w:hanging="360"/>
      </w:pPr>
      <w:rPr>
        <w:rFonts w:ascii="Symbol" w:hAnsi="Symbol" w:hint="default"/>
        <w:color w:val="0697FA"/>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start w:val="1"/>
      <w:numFmt w:val="bullet"/>
      <w:lvlText w:val=""/>
      <w:lvlJc w:val="left"/>
      <w:pPr>
        <w:tabs>
          <w:tab w:val="num" w:pos="927"/>
        </w:tabs>
        <w:ind w:left="927" w:hanging="360"/>
      </w:pPr>
      <w:rPr>
        <w:rFonts w:ascii="Symbol" w:hAnsi="Symbol" w:hint="default"/>
        <w:color w:val="0697FA"/>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tentative="1">
      <w:start w:val="1"/>
      <w:numFmt w:val="bullet"/>
      <w:lvlText w:val=""/>
      <w:lvlJc w:val="left"/>
      <w:pPr>
        <w:ind w:left="3370" w:hanging="360"/>
      </w:pPr>
      <w:rPr>
        <w:rFonts w:ascii="Symbol" w:hAnsi="Symbol" w:hint="default"/>
      </w:rPr>
    </w:lvl>
    <w:lvl w:ilvl="4" w:tentative="1">
      <w:start w:val="1"/>
      <w:numFmt w:val="bullet"/>
      <w:lvlText w:val="o"/>
      <w:lvlJc w:val="left"/>
      <w:pPr>
        <w:ind w:left="4090" w:hanging="360"/>
      </w:pPr>
      <w:rPr>
        <w:rFonts w:ascii="Courier New" w:hAnsi="Courier New" w:cs="Courier New" w:hint="default"/>
      </w:rPr>
    </w:lvl>
    <w:lvl w:ilvl="5" w:tentative="1">
      <w:start w:val="1"/>
      <w:numFmt w:val="bullet"/>
      <w:lvlText w:val=""/>
      <w:lvlJc w:val="left"/>
      <w:pPr>
        <w:ind w:left="4810" w:hanging="360"/>
      </w:pPr>
      <w:rPr>
        <w:rFonts w:ascii="Wingdings" w:hAnsi="Wingdings" w:hint="default"/>
      </w:rPr>
    </w:lvl>
    <w:lvl w:ilvl="6" w:tentative="1">
      <w:start w:val="1"/>
      <w:numFmt w:val="bullet"/>
      <w:lvlText w:val=""/>
      <w:lvlJc w:val="left"/>
      <w:pPr>
        <w:ind w:left="5530" w:hanging="360"/>
      </w:pPr>
      <w:rPr>
        <w:rFonts w:ascii="Symbol" w:hAnsi="Symbol" w:hint="default"/>
      </w:rPr>
    </w:lvl>
    <w:lvl w:ilvl="7" w:tentative="1">
      <w:start w:val="1"/>
      <w:numFmt w:val="bullet"/>
      <w:lvlText w:val="o"/>
      <w:lvlJc w:val="left"/>
      <w:pPr>
        <w:ind w:left="6250" w:hanging="360"/>
      </w:pPr>
      <w:rPr>
        <w:rFonts w:ascii="Courier New" w:hAnsi="Courier New" w:cs="Courier New" w:hint="default"/>
      </w:rPr>
    </w:lvl>
    <w:lvl w:ilvl="8"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start w:val="1"/>
      <w:numFmt w:val="bullet"/>
      <w:lvlText w:val=""/>
      <w:lvlJc w:val="left"/>
      <w:pPr>
        <w:ind w:left="1713" w:hanging="360"/>
      </w:pPr>
      <w:rPr>
        <w:rFonts w:ascii="Symbol" w:hAnsi="Symbol" w:hint="default"/>
      </w:rPr>
    </w:lvl>
    <w:lvl w:ilvl="1" w:tentative="1">
      <w:start w:val="1"/>
      <w:numFmt w:val="bullet"/>
      <w:lvlText w:val="o"/>
      <w:lvlJc w:val="left"/>
      <w:pPr>
        <w:ind w:left="2433" w:hanging="360"/>
      </w:pPr>
      <w:rPr>
        <w:rFonts w:ascii="Courier New" w:hAnsi="Courier New" w:cs="Courier New" w:hint="default"/>
      </w:rPr>
    </w:lvl>
    <w:lvl w:ilvl="2" w:tentative="1">
      <w:start w:val="1"/>
      <w:numFmt w:val="bullet"/>
      <w:lvlText w:val=""/>
      <w:lvlJc w:val="left"/>
      <w:pPr>
        <w:ind w:left="3153" w:hanging="360"/>
      </w:pPr>
      <w:rPr>
        <w:rFonts w:ascii="Wingdings" w:hAnsi="Wingdings" w:hint="default"/>
      </w:rPr>
    </w:lvl>
    <w:lvl w:ilvl="3" w:tentative="1">
      <w:start w:val="1"/>
      <w:numFmt w:val="bullet"/>
      <w:lvlText w:val=""/>
      <w:lvlJc w:val="left"/>
      <w:pPr>
        <w:ind w:left="3873" w:hanging="360"/>
      </w:pPr>
      <w:rPr>
        <w:rFonts w:ascii="Symbol" w:hAnsi="Symbol" w:hint="default"/>
      </w:rPr>
    </w:lvl>
    <w:lvl w:ilvl="4" w:tentative="1">
      <w:start w:val="1"/>
      <w:numFmt w:val="bullet"/>
      <w:lvlText w:val="o"/>
      <w:lvlJc w:val="left"/>
      <w:pPr>
        <w:ind w:left="4593" w:hanging="360"/>
      </w:pPr>
      <w:rPr>
        <w:rFonts w:ascii="Courier New" w:hAnsi="Courier New" w:cs="Courier New" w:hint="default"/>
      </w:rPr>
    </w:lvl>
    <w:lvl w:ilvl="5" w:tentative="1">
      <w:start w:val="1"/>
      <w:numFmt w:val="bullet"/>
      <w:lvlText w:val=""/>
      <w:lvlJc w:val="left"/>
      <w:pPr>
        <w:ind w:left="5313" w:hanging="360"/>
      </w:pPr>
      <w:rPr>
        <w:rFonts w:ascii="Wingdings" w:hAnsi="Wingdings" w:hint="default"/>
      </w:rPr>
    </w:lvl>
    <w:lvl w:ilvl="6" w:tentative="1">
      <w:start w:val="1"/>
      <w:numFmt w:val="bullet"/>
      <w:lvlText w:val=""/>
      <w:lvlJc w:val="left"/>
      <w:pPr>
        <w:ind w:left="6033" w:hanging="360"/>
      </w:pPr>
      <w:rPr>
        <w:rFonts w:ascii="Symbol" w:hAnsi="Symbol" w:hint="default"/>
      </w:rPr>
    </w:lvl>
    <w:lvl w:ilvl="7" w:tentative="1">
      <w:start w:val="1"/>
      <w:numFmt w:val="bullet"/>
      <w:lvlText w:val="o"/>
      <w:lvlJc w:val="left"/>
      <w:pPr>
        <w:ind w:left="6753" w:hanging="360"/>
      </w:pPr>
      <w:rPr>
        <w:rFonts w:ascii="Courier New" w:hAnsi="Courier New" w:cs="Courier New" w:hint="default"/>
      </w:rPr>
    </w:lvl>
    <w:lvl w:ilvl="8"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start w:val="1"/>
      <w:numFmt w:val="bullet"/>
      <w:lvlText w:val=""/>
      <w:lvlJc w:val="left"/>
      <w:pPr>
        <w:ind w:left="1570" w:hanging="360"/>
      </w:pPr>
      <w:rPr>
        <w:rFonts w:ascii="Symbol" w:hAnsi="Symbol" w:hint="default"/>
      </w:rPr>
    </w:lvl>
    <w:lvl w:ilvl="1" w:tentative="1">
      <w:start w:val="1"/>
      <w:numFmt w:val="bullet"/>
      <w:lvlText w:val="o"/>
      <w:lvlJc w:val="left"/>
      <w:pPr>
        <w:ind w:left="2290" w:hanging="360"/>
      </w:pPr>
      <w:rPr>
        <w:rFonts w:ascii="Courier New" w:hAnsi="Courier New" w:cs="Courier New" w:hint="default"/>
      </w:rPr>
    </w:lvl>
    <w:lvl w:ilvl="2" w:tentative="1">
      <w:start w:val="1"/>
      <w:numFmt w:val="bullet"/>
      <w:lvlText w:val=""/>
      <w:lvlJc w:val="left"/>
      <w:pPr>
        <w:ind w:left="3010" w:hanging="360"/>
      </w:pPr>
      <w:rPr>
        <w:rFonts w:ascii="Wingdings" w:hAnsi="Wingdings" w:hint="default"/>
      </w:rPr>
    </w:lvl>
    <w:lvl w:ilvl="3" w:tentative="1">
      <w:start w:val="1"/>
      <w:numFmt w:val="bullet"/>
      <w:lvlText w:val=""/>
      <w:lvlJc w:val="left"/>
      <w:pPr>
        <w:ind w:left="3730" w:hanging="360"/>
      </w:pPr>
      <w:rPr>
        <w:rFonts w:ascii="Symbol" w:hAnsi="Symbol" w:hint="default"/>
      </w:rPr>
    </w:lvl>
    <w:lvl w:ilvl="4" w:tentative="1">
      <w:start w:val="1"/>
      <w:numFmt w:val="bullet"/>
      <w:lvlText w:val="o"/>
      <w:lvlJc w:val="left"/>
      <w:pPr>
        <w:ind w:left="4450" w:hanging="360"/>
      </w:pPr>
      <w:rPr>
        <w:rFonts w:ascii="Courier New" w:hAnsi="Courier New" w:cs="Courier New" w:hint="default"/>
      </w:rPr>
    </w:lvl>
    <w:lvl w:ilvl="5" w:tentative="1">
      <w:start w:val="1"/>
      <w:numFmt w:val="bullet"/>
      <w:lvlText w:val=""/>
      <w:lvlJc w:val="left"/>
      <w:pPr>
        <w:ind w:left="5170" w:hanging="360"/>
      </w:pPr>
      <w:rPr>
        <w:rFonts w:ascii="Wingdings" w:hAnsi="Wingdings" w:hint="default"/>
      </w:rPr>
    </w:lvl>
    <w:lvl w:ilvl="6" w:tentative="1">
      <w:start w:val="1"/>
      <w:numFmt w:val="bullet"/>
      <w:lvlText w:val=""/>
      <w:lvlJc w:val="left"/>
      <w:pPr>
        <w:ind w:left="5890" w:hanging="360"/>
      </w:pPr>
      <w:rPr>
        <w:rFonts w:ascii="Symbol" w:hAnsi="Symbol" w:hint="default"/>
      </w:rPr>
    </w:lvl>
    <w:lvl w:ilvl="7" w:tentative="1">
      <w:start w:val="1"/>
      <w:numFmt w:val="bullet"/>
      <w:lvlText w:val="o"/>
      <w:lvlJc w:val="left"/>
      <w:pPr>
        <w:ind w:left="6610" w:hanging="360"/>
      </w:pPr>
      <w:rPr>
        <w:rFonts w:ascii="Courier New" w:hAnsi="Courier New" w:cs="Courier New" w:hint="default"/>
      </w:rPr>
    </w:lvl>
    <w:lvl w:ilvl="8"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start w:val="1"/>
      <w:numFmt w:val="bullet"/>
      <w:lvlText w:val=""/>
      <w:lvlJc w:val="left"/>
      <w:pPr>
        <w:ind w:left="1770" w:hanging="360"/>
      </w:pPr>
      <w:rPr>
        <w:rFonts w:ascii="Symbol" w:hAnsi="Symbol" w:hint="default"/>
      </w:rPr>
    </w:lvl>
    <w:lvl w:ilvl="1" w:tentative="1">
      <w:start w:val="1"/>
      <w:numFmt w:val="bullet"/>
      <w:lvlText w:val="o"/>
      <w:lvlJc w:val="left"/>
      <w:pPr>
        <w:ind w:left="2490" w:hanging="360"/>
      </w:pPr>
      <w:rPr>
        <w:rFonts w:ascii="Courier New" w:hAnsi="Courier New" w:cs="Courier New" w:hint="default"/>
      </w:rPr>
    </w:lvl>
    <w:lvl w:ilvl="2" w:tentative="1">
      <w:start w:val="1"/>
      <w:numFmt w:val="bullet"/>
      <w:lvlText w:val=""/>
      <w:lvlJc w:val="left"/>
      <w:pPr>
        <w:ind w:left="3210" w:hanging="360"/>
      </w:pPr>
      <w:rPr>
        <w:rFonts w:ascii="Wingdings" w:hAnsi="Wingdings" w:hint="default"/>
      </w:rPr>
    </w:lvl>
    <w:lvl w:ilvl="3" w:tentative="1">
      <w:start w:val="1"/>
      <w:numFmt w:val="bullet"/>
      <w:lvlText w:val=""/>
      <w:lvlJc w:val="left"/>
      <w:pPr>
        <w:ind w:left="3930" w:hanging="360"/>
      </w:pPr>
      <w:rPr>
        <w:rFonts w:ascii="Symbol" w:hAnsi="Symbol" w:hint="default"/>
      </w:rPr>
    </w:lvl>
    <w:lvl w:ilvl="4" w:tentative="1">
      <w:start w:val="1"/>
      <w:numFmt w:val="bullet"/>
      <w:lvlText w:val="o"/>
      <w:lvlJc w:val="left"/>
      <w:pPr>
        <w:ind w:left="4650" w:hanging="360"/>
      </w:pPr>
      <w:rPr>
        <w:rFonts w:ascii="Courier New" w:hAnsi="Courier New" w:cs="Courier New" w:hint="default"/>
      </w:rPr>
    </w:lvl>
    <w:lvl w:ilvl="5" w:tentative="1">
      <w:start w:val="1"/>
      <w:numFmt w:val="bullet"/>
      <w:lvlText w:val=""/>
      <w:lvlJc w:val="left"/>
      <w:pPr>
        <w:ind w:left="5370" w:hanging="360"/>
      </w:pPr>
      <w:rPr>
        <w:rFonts w:ascii="Wingdings" w:hAnsi="Wingdings" w:hint="default"/>
      </w:rPr>
    </w:lvl>
    <w:lvl w:ilvl="6" w:tentative="1">
      <w:start w:val="1"/>
      <w:numFmt w:val="bullet"/>
      <w:lvlText w:val=""/>
      <w:lvlJc w:val="left"/>
      <w:pPr>
        <w:ind w:left="6090" w:hanging="360"/>
      </w:pPr>
      <w:rPr>
        <w:rFonts w:ascii="Symbol" w:hAnsi="Symbol" w:hint="default"/>
      </w:rPr>
    </w:lvl>
    <w:lvl w:ilvl="7" w:tentative="1">
      <w:start w:val="1"/>
      <w:numFmt w:val="bullet"/>
      <w:lvlText w:val="o"/>
      <w:lvlJc w:val="left"/>
      <w:pPr>
        <w:ind w:left="6810" w:hanging="360"/>
      </w:pPr>
      <w:rPr>
        <w:rFonts w:ascii="Courier New" w:hAnsi="Courier New" w:cs="Courier New" w:hint="default"/>
      </w:rPr>
    </w:lvl>
    <w:lvl w:ilvl="8"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start w:val="1"/>
      <w:numFmt w:val="bullet"/>
      <w:lvlText w:val=""/>
      <w:lvlJc w:val="left"/>
      <w:pPr>
        <w:tabs>
          <w:tab w:val="num" w:pos="1800"/>
        </w:tabs>
        <w:ind w:left="1800" w:hanging="360"/>
      </w:pPr>
      <w:rPr>
        <w:rFonts w:ascii="Symbol" w:hAnsi="Symbol" w:hint="default"/>
      </w:rPr>
    </w:lvl>
    <w:lvl w:ilvl="1" w:tentative="1">
      <w:start w:val="1"/>
      <w:numFmt w:val="bullet"/>
      <w:lvlText w:val="o"/>
      <w:lvlJc w:val="left"/>
      <w:pPr>
        <w:tabs>
          <w:tab w:val="num" w:pos="2520"/>
        </w:tabs>
        <w:ind w:left="2520" w:hanging="360"/>
      </w:pPr>
      <w:rPr>
        <w:rFonts w:ascii="Courier New" w:hAnsi="Courier New"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start w:val="1"/>
      <w:numFmt w:val="bullet"/>
      <w:lvlText w:val=""/>
      <w:lvlJc w:val="left"/>
      <w:pPr>
        <w:ind w:left="1778" w:hanging="360"/>
      </w:pPr>
      <w:rPr>
        <w:rFonts w:ascii="Symbol" w:hAnsi="Symbol" w:hint="default"/>
      </w:rPr>
    </w:lvl>
    <w:lvl w:ilvl="1" w:tentative="1">
      <w:start w:val="1"/>
      <w:numFmt w:val="bullet"/>
      <w:lvlText w:val="o"/>
      <w:lvlJc w:val="left"/>
      <w:pPr>
        <w:ind w:left="2498" w:hanging="360"/>
      </w:pPr>
      <w:rPr>
        <w:rFonts w:ascii="Courier New" w:hAnsi="Courier New" w:hint="default"/>
      </w:rPr>
    </w:lvl>
    <w:lvl w:ilvl="2" w:tentative="1">
      <w:start w:val="1"/>
      <w:numFmt w:val="bullet"/>
      <w:lvlText w:val=""/>
      <w:lvlJc w:val="left"/>
      <w:pPr>
        <w:ind w:left="3218" w:hanging="360"/>
      </w:pPr>
      <w:rPr>
        <w:rFonts w:ascii="Wingdings" w:hAnsi="Wingdings" w:hint="default"/>
      </w:rPr>
    </w:lvl>
    <w:lvl w:ilvl="3" w:tentative="1">
      <w:start w:val="1"/>
      <w:numFmt w:val="bullet"/>
      <w:lvlText w:val=""/>
      <w:lvlJc w:val="left"/>
      <w:pPr>
        <w:ind w:left="3938" w:hanging="360"/>
      </w:pPr>
      <w:rPr>
        <w:rFonts w:ascii="Symbol" w:hAnsi="Symbol" w:hint="default"/>
      </w:rPr>
    </w:lvl>
    <w:lvl w:ilvl="4" w:tentative="1">
      <w:start w:val="1"/>
      <w:numFmt w:val="bullet"/>
      <w:lvlText w:val="o"/>
      <w:lvlJc w:val="left"/>
      <w:pPr>
        <w:ind w:left="4658" w:hanging="360"/>
      </w:pPr>
      <w:rPr>
        <w:rFonts w:ascii="Courier New" w:hAnsi="Courier New" w:hint="default"/>
      </w:rPr>
    </w:lvl>
    <w:lvl w:ilvl="5" w:tentative="1">
      <w:start w:val="1"/>
      <w:numFmt w:val="bullet"/>
      <w:lvlText w:val=""/>
      <w:lvlJc w:val="left"/>
      <w:pPr>
        <w:ind w:left="5378" w:hanging="360"/>
      </w:pPr>
      <w:rPr>
        <w:rFonts w:ascii="Wingdings" w:hAnsi="Wingdings" w:hint="default"/>
      </w:rPr>
    </w:lvl>
    <w:lvl w:ilvl="6" w:tentative="1">
      <w:start w:val="1"/>
      <w:numFmt w:val="bullet"/>
      <w:lvlText w:val=""/>
      <w:lvlJc w:val="left"/>
      <w:pPr>
        <w:ind w:left="6098" w:hanging="360"/>
      </w:pPr>
      <w:rPr>
        <w:rFonts w:ascii="Symbol" w:hAnsi="Symbol" w:hint="default"/>
      </w:rPr>
    </w:lvl>
    <w:lvl w:ilvl="7" w:tentative="1">
      <w:start w:val="1"/>
      <w:numFmt w:val="bullet"/>
      <w:lvlText w:val="o"/>
      <w:lvlJc w:val="left"/>
      <w:pPr>
        <w:ind w:left="6818" w:hanging="360"/>
      </w:pPr>
      <w:rPr>
        <w:rFonts w:ascii="Courier New" w:hAnsi="Courier New" w:hint="default"/>
      </w:rPr>
    </w:lvl>
    <w:lvl w:ilvl="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start w:val="1"/>
      <w:numFmt w:val="bullet"/>
      <w:lvlText w:val=""/>
      <w:lvlJc w:val="left"/>
      <w:pPr>
        <w:tabs>
          <w:tab w:val="num" w:pos="2373"/>
        </w:tabs>
        <w:ind w:left="2373" w:hanging="360"/>
      </w:pPr>
      <w:rPr>
        <w:rFonts w:ascii="Symbol" w:hAnsi="Symbol" w:hint="default"/>
      </w:rPr>
    </w:lvl>
    <w:lvl w:ilvl="1">
      <w:start w:val="1"/>
      <w:numFmt w:val="bullet"/>
      <w:lvlText w:val="o"/>
      <w:lvlJc w:val="left"/>
      <w:pPr>
        <w:tabs>
          <w:tab w:val="num" w:pos="3093"/>
        </w:tabs>
        <w:ind w:left="3093" w:hanging="360"/>
      </w:pPr>
      <w:rPr>
        <w:rFonts w:ascii="Courier New" w:hAnsi="Courier New" w:cs="Courier New" w:hint="default"/>
      </w:rPr>
    </w:lvl>
    <w:lvl w:ilvl="2" w:tentative="1">
      <w:start w:val="1"/>
      <w:numFmt w:val="bullet"/>
      <w:lvlText w:val=""/>
      <w:lvlJc w:val="left"/>
      <w:pPr>
        <w:tabs>
          <w:tab w:val="num" w:pos="3813"/>
        </w:tabs>
        <w:ind w:left="3813" w:hanging="360"/>
      </w:pPr>
      <w:rPr>
        <w:rFonts w:ascii="Wingdings" w:hAnsi="Wingdings" w:hint="default"/>
      </w:rPr>
    </w:lvl>
    <w:lvl w:ilvl="3" w:tentative="1">
      <w:start w:val="1"/>
      <w:numFmt w:val="bullet"/>
      <w:lvlText w:val=""/>
      <w:lvlJc w:val="left"/>
      <w:pPr>
        <w:tabs>
          <w:tab w:val="num" w:pos="4533"/>
        </w:tabs>
        <w:ind w:left="4533" w:hanging="360"/>
      </w:pPr>
      <w:rPr>
        <w:rFonts w:ascii="Symbol" w:hAnsi="Symbol" w:hint="default"/>
      </w:rPr>
    </w:lvl>
    <w:lvl w:ilvl="4" w:tentative="1">
      <w:start w:val="1"/>
      <w:numFmt w:val="bullet"/>
      <w:lvlText w:val="o"/>
      <w:lvlJc w:val="left"/>
      <w:pPr>
        <w:tabs>
          <w:tab w:val="num" w:pos="5253"/>
        </w:tabs>
        <w:ind w:left="5253" w:hanging="360"/>
      </w:pPr>
      <w:rPr>
        <w:rFonts w:ascii="Courier New" w:hAnsi="Courier New" w:cs="Courier New" w:hint="default"/>
      </w:rPr>
    </w:lvl>
    <w:lvl w:ilvl="5" w:tentative="1">
      <w:start w:val="1"/>
      <w:numFmt w:val="bullet"/>
      <w:lvlText w:val=""/>
      <w:lvlJc w:val="left"/>
      <w:pPr>
        <w:tabs>
          <w:tab w:val="num" w:pos="5973"/>
        </w:tabs>
        <w:ind w:left="5973" w:hanging="360"/>
      </w:pPr>
      <w:rPr>
        <w:rFonts w:ascii="Wingdings" w:hAnsi="Wingdings" w:hint="default"/>
      </w:rPr>
    </w:lvl>
    <w:lvl w:ilvl="6" w:tentative="1">
      <w:start w:val="1"/>
      <w:numFmt w:val="bullet"/>
      <w:lvlText w:val=""/>
      <w:lvlJc w:val="left"/>
      <w:pPr>
        <w:tabs>
          <w:tab w:val="num" w:pos="6693"/>
        </w:tabs>
        <w:ind w:left="6693" w:hanging="360"/>
      </w:pPr>
      <w:rPr>
        <w:rFonts w:ascii="Symbol" w:hAnsi="Symbol" w:hint="default"/>
      </w:rPr>
    </w:lvl>
    <w:lvl w:ilvl="7" w:tentative="1">
      <w:start w:val="1"/>
      <w:numFmt w:val="bullet"/>
      <w:lvlText w:val="o"/>
      <w:lvlJc w:val="left"/>
      <w:pPr>
        <w:tabs>
          <w:tab w:val="num" w:pos="7413"/>
        </w:tabs>
        <w:ind w:left="7413" w:hanging="360"/>
      </w:pPr>
      <w:rPr>
        <w:rFonts w:ascii="Courier New" w:hAnsi="Courier New" w:cs="Courier New" w:hint="default"/>
      </w:rPr>
    </w:lvl>
    <w:lvl w:ilvl="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start w:val="1"/>
      <w:numFmt w:val="bullet"/>
      <w:lvlText w:val=""/>
      <w:lvlJc w:val="left"/>
      <w:pPr>
        <w:ind w:left="1352" w:hanging="360"/>
      </w:pPr>
      <w:rPr>
        <w:rFonts w:ascii="Symbol" w:hAnsi="Symbol" w:hint="default"/>
        <w:color w:val="auto"/>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tentative="1">
      <w:start w:val="1"/>
      <w:numFmt w:val="bullet"/>
      <w:lvlText w:val="o"/>
      <w:lvlJc w:val="left"/>
      <w:pPr>
        <w:ind w:left="4232" w:hanging="360"/>
      </w:pPr>
      <w:rPr>
        <w:rFonts w:ascii="Courier New" w:hAnsi="Courier New" w:cs="Courier New" w:hint="default"/>
      </w:rPr>
    </w:lvl>
    <w:lvl w:ilvl="5" w:tentative="1">
      <w:start w:val="1"/>
      <w:numFmt w:val="bullet"/>
      <w:lvlText w:val=""/>
      <w:lvlJc w:val="left"/>
      <w:pPr>
        <w:ind w:left="4952" w:hanging="360"/>
      </w:pPr>
      <w:rPr>
        <w:rFonts w:ascii="Wingdings" w:hAnsi="Wingdings" w:hint="default"/>
      </w:rPr>
    </w:lvl>
    <w:lvl w:ilvl="6" w:tentative="1">
      <w:start w:val="1"/>
      <w:numFmt w:val="bullet"/>
      <w:lvlText w:val=""/>
      <w:lvlJc w:val="left"/>
      <w:pPr>
        <w:ind w:left="5672" w:hanging="360"/>
      </w:pPr>
      <w:rPr>
        <w:rFonts w:ascii="Symbol" w:hAnsi="Symbol" w:hint="default"/>
      </w:rPr>
    </w:lvl>
    <w:lvl w:ilvl="7" w:tentative="1">
      <w:start w:val="1"/>
      <w:numFmt w:val="bullet"/>
      <w:lvlText w:val="o"/>
      <w:lvlJc w:val="left"/>
      <w:pPr>
        <w:ind w:left="6392" w:hanging="360"/>
      </w:pPr>
      <w:rPr>
        <w:rFonts w:ascii="Courier New" w:hAnsi="Courier New" w:cs="Courier New" w:hint="default"/>
      </w:rPr>
    </w:lvl>
    <w:lvl w:ilvl="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start w:val="1"/>
      <w:numFmt w:val="bullet"/>
      <w:lvlText w:val=""/>
      <w:lvlJc w:val="left"/>
      <w:pPr>
        <w:ind w:left="1770" w:hanging="360"/>
      </w:pPr>
      <w:rPr>
        <w:rFonts w:ascii="Symbol" w:hAnsi="Symbol" w:hint="default"/>
      </w:rPr>
    </w:lvl>
    <w:lvl w:ilvl="1" w:tentative="1">
      <w:start w:val="1"/>
      <w:numFmt w:val="bullet"/>
      <w:lvlText w:val="o"/>
      <w:lvlJc w:val="left"/>
      <w:pPr>
        <w:ind w:left="2490" w:hanging="360"/>
      </w:pPr>
      <w:rPr>
        <w:rFonts w:ascii="Courier New" w:hAnsi="Courier New" w:cs="Courier New" w:hint="default"/>
      </w:rPr>
    </w:lvl>
    <w:lvl w:ilvl="2" w:tentative="1">
      <w:start w:val="1"/>
      <w:numFmt w:val="bullet"/>
      <w:lvlText w:val=""/>
      <w:lvlJc w:val="left"/>
      <w:pPr>
        <w:ind w:left="3210" w:hanging="360"/>
      </w:pPr>
      <w:rPr>
        <w:rFonts w:ascii="Wingdings" w:hAnsi="Wingdings" w:hint="default"/>
      </w:rPr>
    </w:lvl>
    <w:lvl w:ilvl="3" w:tentative="1">
      <w:start w:val="1"/>
      <w:numFmt w:val="bullet"/>
      <w:lvlText w:val=""/>
      <w:lvlJc w:val="left"/>
      <w:pPr>
        <w:ind w:left="3930" w:hanging="360"/>
      </w:pPr>
      <w:rPr>
        <w:rFonts w:ascii="Symbol" w:hAnsi="Symbol" w:hint="default"/>
      </w:rPr>
    </w:lvl>
    <w:lvl w:ilvl="4" w:tentative="1">
      <w:start w:val="1"/>
      <w:numFmt w:val="bullet"/>
      <w:lvlText w:val="o"/>
      <w:lvlJc w:val="left"/>
      <w:pPr>
        <w:ind w:left="4650" w:hanging="360"/>
      </w:pPr>
      <w:rPr>
        <w:rFonts w:ascii="Courier New" w:hAnsi="Courier New" w:cs="Courier New" w:hint="default"/>
      </w:rPr>
    </w:lvl>
    <w:lvl w:ilvl="5" w:tentative="1">
      <w:start w:val="1"/>
      <w:numFmt w:val="bullet"/>
      <w:lvlText w:val=""/>
      <w:lvlJc w:val="left"/>
      <w:pPr>
        <w:ind w:left="5370" w:hanging="360"/>
      </w:pPr>
      <w:rPr>
        <w:rFonts w:ascii="Wingdings" w:hAnsi="Wingdings" w:hint="default"/>
      </w:rPr>
    </w:lvl>
    <w:lvl w:ilvl="6" w:tentative="1">
      <w:start w:val="1"/>
      <w:numFmt w:val="bullet"/>
      <w:lvlText w:val=""/>
      <w:lvlJc w:val="left"/>
      <w:pPr>
        <w:ind w:left="6090" w:hanging="360"/>
      </w:pPr>
      <w:rPr>
        <w:rFonts w:ascii="Symbol" w:hAnsi="Symbol" w:hint="default"/>
      </w:rPr>
    </w:lvl>
    <w:lvl w:ilvl="7" w:tentative="1">
      <w:start w:val="1"/>
      <w:numFmt w:val="bullet"/>
      <w:lvlText w:val="o"/>
      <w:lvlJc w:val="left"/>
      <w:pPr>
        <w:ind w:left="6810" w:hanging="360"/>
      </w:pPr>
      <w:rPr>
        <w:rFonts w:ascii="Courier New" w:hAnsi="Courier New" w:cs="Courier New" w:hint="default"/>
      </w:rPr>
    </w:lvl>
    <w:lvl w:ilvl="8"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start w:val="1"/>
      <w:numFmt w:val="bullet"/>
      <w:lvlText w:val=""/>
      <w:lvlJc w:val="left"/>
      <w:pPr>
        <w:ind w:left="1069" w:hanging="360"/>
      </w:pPr>
      <w:rPr>
        <w:rFonts w:ascii="Symbol" w:hAnsi="Symbol" w:hint="default"/>
      </w:rPr>
    </w:lvl>
    <w:lvl w:ilvl="1" w:tentative="1">
      <w:start w:val="1"/>
      <w:numFmt w:val="bullet"/>
      <w:lvlText w:val="o"/>
      <w:lvlJc w:val="left"/>
      <w:pPr>
        <w:ind w:left="1789" w:hanging="360"/>
      </w:pPr>
      <w:rPr>
        <w:rFonts w:ascii="Courier New" w:hAnsi="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start w:val="1"/>
      <w:numFmt w:val="bullet"/>
      <w:lvlText w:val=""/>
      <w:lvlJc w:val="left"/>
      <w:pPr>
        <w:tabs>
          <w:tab w:val="num" w:pos="980"/>
        </w:tabs>
        <w:ind w:left="980" w:hanging="360"/>
      </w:pPr>
      <w:rPr>
        <w:rFonts w:ascii="Symbol" w:hAnsi="Symbol" w:hint="default"/>
      </w:rPr>
    </w:lvl>
    <w:lvl w:ilvl="1">
      <w:start w:val="1"/>
      <w:numFmt w:val="bullet"/>
      <w:lvlText w:val="o"/>
      <w:lvlJc w:val="left"/>
      <w:pPr>
        <w:tabs>
          <w:tab w:val="num" w:pos="1700"/>
        </w:tabs>
        <w:ind w:left="1700" w:hanging="360"/>
      </w:pPr>
      <w:rPr>
        <w:rFonts w:ascii="Courier New" w:hAnsi="Courier New" w:hint="default"/>
      </w:rPr>
    </w:lvl>
    <w:lvl w:ilvl="2">
      <w:start w:val="1"/>
      <w:numFmt w:val="bullet"/>
      <w:lvlText w:val=""/>
      <w:lvlJc w:val="left"/>
      <w:pPr>
        <w:tabs>
          <w:tab w:val="num" w:pos="2420"/>
        </w:tabs>
        <w:ind w:left="2420" w:hanging="360"/>
      </w:pPr>
      <w:rPr>
        <w:rFonts w:ascii="Wingdings" w:hAnsi="Wingdings" w:hint="default"/>
      </w:rPr>
    </w:lvl>
    <w:lvl w:ilvl="3" w:tentative="1">
      <w:start w:val="1"/>
      <w:numFmt w:val="bullet"/>
      <w:lvlText w:val=""/>
      <w:lvlJc w:val="left"/>
      <w:pPr>
        <w:tabs>
          <w:tab w:val="num" w:pos="3140"/>
        </w:tabs>
        <w:ind w:left="3140" w:hanging="360"/>
      </w:pPr>
      <w:rPr>
        <w:rFonts w:ascii="Symbol" w:hAnsi="Symbol" w:hint="default"/>
      </w:rPr>
    </w:lvl>
    <w:lvl w:ilvl="4" w:tentative="1">
      <w:start w:val="1"/>
      <w:numFmt w:val="bullet"/>
      <w:lvlText w:val="o"/>
      <w:lvlJc w:val="left"/>
      <w:pPr>
        <w:tabs>
          <w:tab w:val="num" w:pos="3860"/>
        </w:tabs>
        <w:ind w:left="3860" w:hanging="360"/>
      </w:pPr>
      <w:rPr>
        <w:rFonts w:ascii="Courier New" w:hAnsi="Courier New" w:hint="default"/>
      </w:rPr>
    </w:lvl>
    <w:lvl w:ilvl="5" w:tentative="1">
      <w:start w:val="1"/>
      <w:numFmt w:val="bullet"/>
      <w:lvlText w:val=""/>
      <w:lvlJc w:val="left"/>
      <w:pPr>
        <w:tabs>
          <w:tab w:val="num" w:pos="4580"/>
        </w:tabs>
        <w:ind w:left="4580" w:hanging="360"/>
      </w:pPr>
      <w:rPr>
        <w:rFonts w:ascii="Wingdings" w:hAnsi="Wingdings" w:hint="default"/>
      </w:rPr>
    </w:lvl>
    <w:lvl w:ilvl="6" w:tentative="1">
      <w:start w:val="1"/>
      <w:numFmt w:val="bullet"/>
      <w:lvlText w:val=""/>
      <w:lvlJc w:val="left"/>
      <w:pPr>
        <w:tabs>
          <w:tab w:val="num" w:pos="5300"/>
        </w:tabs>
        <w:ind w:left="5300" w:hanging="360"/>
      </w:pPr>
      <w:rPr>
        <w:rFonts w:ascii="Symbol" w:hAnsi="Symbol" w:hint="default"/>
      </w:rPr>
    </w:lvl>
    <w:lvl w:ilvl="7" w:tentative="1">
      <w:start w:val="1"/>
      <w:numFmt w:val="bullet"/>
      <w:lvlText w:val="o"/>
      <w:lvlJc w:val="left"/>
      <w:pPr>
        <w:tabs>
          <w:tab w:val="num" w:pos="6020"/>
        </w:tabs>
        <w:ind w:left="6020" w:hanging="360"/>
      </w:pPr>
      <w:rPr>
        <w:rFonts w:ascii="Courier New" w:hAnsi="Courier New" w:hint="default"/>
      </w:rPr>
    </w:lvl>
    <w:lvl w:ilvl="8"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entative="1">
      <w:start w:val="1"/>
      <w:numFmt w:val="bullet"/>
      <w:lvlText w:val="o"/>
      <w:lvlJc w:val="left"/>
      <w:pPr>
        <w:tabs>
          <w:tab w:val="num" w:pos="2007"/>
        </w:tabs>
        <w:ind w:left="2007" w:hanging="360"/>
      </w:pPr>
      <w:rPr>
        <w:rFonts w:ascii="Courier New" w:hAnsi="Courier New" w:cs="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cs="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cs="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pStyle w:val="CommentText"/>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ndnoteReference"/>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mmentTextChar"/>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ndnoteText"/>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EndnoteTextChar"/>
      <w:lvlText w:val="(%5)"/>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FootnoteReference"/>
      <w:lvlText w:val="(%6)"/>
      <w:lvlJc w:val="left"/>
      <w:pPr>
        <w:ind w:left="1440" w:hanging="1080"/>
      </w:pPr>
      <w:rPr>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hint="default"/>
      </w:rPr>
    </w:lvl>
    <w:lvl w:ilvl="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start w:val="1"/>
      <w:numFmt w:val="bullet"/>
      <w:lvlText w:val=""/>
      <w:lvlJc w:val="left"/>
      <w:pPr>
        <w:ind w:left="2138" w:hanging="360"/>
      </w:pPr>
      <w:rPr>
        <w:rFonts w:ascii="Symbol" w:hAnsi="Symbol" w:hint="default"/>
      </w:rPr>
    </w:lvl>
    <w:lvl w:ilvl="1" w:tentative="1">
      <w:start w:val="1"/>
      <w:numFmt w:val="bullet"/>
      <w:lvlText w:val="o"/>
      <w:lvlJc w:val="left"/>
      <w:pPr>
        <w:ind w:left="2858" w:hanging="360"/>
      </w:pPr>
      <w:rPr>
        <w:rFonts w:ascii="Courier New" w:hAnsi="Courier New" w:cs="Courier New" w:hint="default"/>
      </w:rPr>
    </w:lvl>
    <w:lvl w:ilvl="2" w:tentative="1">
      <w:start w:val="1"/>
      <w:numFmt w:val="bullet"/>
      <w:lvlText w:val=""/>
      <w:lvlJc w:val="left"/>
      <w:pPr>
        <w:ind w:left="3578" w:hanging="360"/>
      </w:pPr>
      <w:rPr>
        <w:rFonts w:ascii="Wingdings" w:hAnsi="Wingdings" w:hint="default"/>
      </w:rPr>
    </w:lvl>
    <w:lvl w:ilvl="3" w:tentative="1">
      <w:start w:val="1"/>
      <w:numFmt w:val="bullet"/>
      <w:lvlText w:val=""/>
      <w:lvlJc w:val="left"/>
      <w:pPr>
        <w:ind w:left="4298" w:hanging="360"/>
      </w:pPr>
      <w:rPr>
        <w:rFonts w:ascii="Symbol" w:hAnsi="Symbol"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num w:numId="1" w16cid:durableId="792864698">
    <w:abstractNumId w:val="2"/>
  </w:num>
  <w:num w:numId="2" w16cid:durableId="985400536">
    <w:abstractNumId w:val="1"/>
  </w:num>
  <w:num w:numId="3" w16cid:durableId="1934704575">
    <w:abstractNumId w:val="0"/>
  </w:num>
  <w:num w:numId="4" w16cid:durableId="1049962491">
    <w:abstractNumId w:val="27"/>
  </w:num>
  <w:num w:numId="5" w16cid:durableId="326324476">
    <w:abstractNumId w:val="6"/>
  </w:num>
  <w:num w:numId="6" w16cid:durableId="699553001">
    <w:abstractNumId w:val="46"/>
  </w:num>
  <w:num w:numId="7" w16cid:durableId="626818017">
    <w:abstractNumId w:val="20"/>
  </w:num>
  <w:num w:numId="8" w16cid:durableId="1082870162">
    <w:abstractNumId w:val="55"/>
  </w:num>
  <w:num w:numId="9" w16cid:durableId="872577890">
    <w:abstractNumId w:val="63"/>
  </w:num>
  <w:num w:numId="10" w16cid:durableId="696007598">
    <w:abstractNumId w:val="58"/>
  </w:num>
  <w:num w:numId="11" w16cid:durableId="1095369264">
    <w:abstractNumId w:val="38"/>
  </w:num>
  <w:num w:numId="12" w16cid:durableId="158467723">
    <w:abstractNumId w:val="57"/>
  </w:num>
  <w:num w:numId="13" w16cid:durableId="908228987">
    <w:abstractNumId w:val="36"/>
  </w:num>
  <w:num w:numId="14" w16cid:durableId="1127966491">
    <w:abstractNumId w:val="29"/>
  </w:num>
  <w:num w:numId="15" w16cid:durableId="1314989842">
    <w:abstractNumId w:val="51"/>
  </w:num>
  <w:num w:numId="16" w16cid:durableId="440491852">
    <w:abstractNumId w:val="39"/>
  </w:num>
  <w:num w:numId="17" w16cid:durableId="627584316">
    <w:abstractNumId w:val="62"/>
  </w:num>
  <w:num w:numId="18" w16cid:durableId="497237956">
    <w:abstractNumId w:val="41"/>
  </w:num>
  <w:num w:numId="19" w16cid:durableId="374812165">
    <w:abstractNumId w:val="13"/>
  </w:num>
  <w:num w:numId="20" w16cid:durableId="624701748">
    <w:abstractNumId w:val="10"/>
  </w:num>
  <w:num w:numId="21" w16cid:durableId="1741168294">
    <w:abstractNumId w:val="48"/>
  </w:num>
  <w:num w:numId="22" w16cid:durableId="1801996116">
    <w:abstractNumId w:val="33"/>
  </w:num>
  <w:num w:numId="23" w16cid:durableId="910895150">
    <w:abstractNumId w:val="8"/>
  </w:num>
  <w:num w:numId="24" w16cid:durableId="522600156">
    <w:abstractNumId w:val="60"/>
  </w:num>
  <w:num w:numId="25" w16cid:durableId="878514070">
    <w:abstractNumId w:val="17"/>
  </w:num>
  <w:num w:numId="26" w16cid:durableId="761226192">
    <w:abstractNumId w:val="30"/>
  </w:num>
  <w:num w:numId="27" w16cid:durableId="1595624765">
    <w:abstractNumId w:val="7"/>
  </w:num>
  <w:num w:numId="28" w16cid:durableId="1803576720">
    <w:abstractNumId w:val="37"/>
  </w:num>
  <w:num w:numId="29" w16cid:durableId="305397819">
    <w:abstractNumId w:val="52"/>
  </w:num>
  <w:num w:numId="30" w16cid:durableId="34355673">
    <w:abstractNumId w:val="26"/>
  </w:num>
  <w:num w:numId="31" w16cid:durableId="176309238">
    <w:abstractNumId w:val="53"/>
  </w:num>
  <w:num w:numId="32" w16cid:durableId="2087920009">
    <w:abstractNumId w:val="11"/>
  </w:num>
  <w:num w:numId="33" w16cid:durableId="947354654">
    <w:abstractNumId w:val="18"/>
  </w:num>
  <w:num w:numId="34" w16cid:durableId="1747529795">
    <w:abstractNumId w:val="12"/>
  </w:num>
  <w:num w:numId="35" w16cid:durableId="795635280">
    <w:abstractNumId w:val="40"/>
  </w:num>
  <w:num w:numId="36" w16cid:durableId="1162743028">
    <w:abstractNumId w:val="43"/>
  </w:num>
  <w:num w:numId="37" w16cid:durableId="267392562">
    <w:abstractNumId w:val="32"/>
  </w:num>
  <w:num w:numId="38" w16cid:durableId="646128324">
    <w:abstractNumId w:val="14"/>
  </w:num>
  <w:num w:numId="39" w16cid:durableId="1673990430">
    <w:abstractNumId w:val="23"/>
  </w:num>
  <w:num w:numId="40" w16cid:durableId="1909800107">
    <w:abstractNumId w:val="28"/>
  </w:num>
  <w:num w:numId="41" w16cid:durableId="864172907">
    <w:abstractNumId w:val="56"/>
  </w:num>
  <w:num w:numId="42" w16cid:durableId="1096024863">
    <w:abstractNumId w:val="44"/>
  </w:num>
  <w:num w:numId="43" w16cid:durableId="1576817556">
    <w:abstractNumId w:val="9"/>
  </w:num>
  <w:num w:numId="44" w16cid:durableId="458305430">
    <w:abstractNumId w:val="42"/>
  </w:num>
  <w:num w:numId="45" w16cid:durableId="1497067273">
    <w:abstractNumId w:val="35"/>
  </w:num>
  <w:num w:numId="46" w16cid:durableId="112678022">
    <w:abstractNumId w:val="45"/>
  </w:num>
  <w:num w:numId="47" w16cid:durableId="1778719523">
    <w:abstractNumId w:val="47"/>
  </w:num>
  <w:num w:numId="48" w16cid:durableId="1361780289">
    <w:abstractNumId w:val="25"/>
  </w:num>
  <w:num w:numId="49" w16cid:durableId="1612739383">
    <w:abstractNumId w:val="15"/>
  </w:num>
  <w:num w:numId="50" w16cid:durableId="1411347233">
    <w:abstractNumId w:val="16"/>
  </w:num>
  <w:num w:numId="51" w16cid:durableId="378289363">
    <w:abstractNumId w:val="59"/>
  </w:num>
  <w:num w:numId="52" w16cid:durableId="804466885">
    <w:abstractNumId w:val="5"/>
  </w:num>
  <w:num w:numId="53" w16cid:durableId="599800886">
    <w:abstractNumId w:val="4"/>
  </w:num>
  <w:num w:numId="54" w16cid:durableId="894464542">
    <w:abstractNumId w:val="66"/>
  </w:num>
  <w:num w:numId="55" w16cid:durableId="1137334719">
    <w:abstractNumId w:val="65"/>
  </w:num>
  <w:num w:numId="56" w16cid:durableId="904219037">
    <w:abstractNumId w:val="64"/>
  </w:num>
  <w:num w:numId="57" w16cid:durableId="164515517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62093071">
    <w:abstractNumId w:val="54"/>
  </w:num>
  <w:num w:numId="59" w16cid:durableId="1949582686">
    <w:abstractNumId w:val="50"/>
  </w:num>
  <w:num w:numId="60" w16cid:durableId="1615939422">
    <w:abstractNumId w:val="21"/>
  </w:num>
  <w:num w:numId="61" w16cid:durableId="482740276">
    <w:abstractNumId w:val="19"/>
  </w:num>
  <w:num w:numId="62" w16cid:durableId="1843667141">
    <w:abstractNumId w:val="49"/>
  </w:num>
  <w:num w:numId="63" w16cid:durableId="1555577816">
    <w:abstractNumId w:val="58"/>
  </w:num>
  <w:num w:numId="64" w16cid:durableId="104889861">
    <w:abstractNumId w:val="58"/>
  </w:num>
  <w:num w:numId="65" w16cid:durableId="1822580573">
    <w:abstractNumId w:val="58"/>
  </w:num>
  <w:num w:numId="66" w16cid:durableId="1044789631">
    <w:abstractNumId w:val="58"/>
  </w:num>
  <w:num w:numId="67" w16cid:durableId="11301410">
    <w:abstractNumId w:val="58"/>
  </w:num>
  <w:num w:numId="68" w16cid:durableId="1394617600">
    <w:abstractNumId w:val="31"/>
  </w:num>
  <w:num w:numId="69" w16cid:durableId="530146420">
    <w:abstractNumId w:val="49"/>
  </w:num>
  <w:num w:numId="70" w16cid:durableId="164130671">
    <w:abstractNumId w:val="3"/>
  </w:num>
  <w:num w:numId="71" w16cid:durableId="1060593437">
    <w:abstractNumId w:val="61"/>
  </w:num>
  <w:num w:numId="72" w16cid:durableId="807090147">
    <w:abstractNumId w:val="34"/>
  </w:num>
  <w:num w:numId="73" w16cid:durableId="747851463">
    <w:abstractNumId w:val="22"/>
  </w:num>
  <w:num w:numId="74" w16cid:durableId="2119132339">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2EC"/>
    <w:rsid w:val="0000099A"/>
    <w:rsid w:val="000033D7"/>
    <w:rsid w:val="0002066C"/>
    <w:rsid w:val="00151C70"/>
    <w:rsid w:val="0016168C"/>
    <w:rsid w:val="00217EDF"/>
    <w:rsid w:val="00240CFE"/>
    <w:rsid w:val="002839E4"/>
    <w:rsid w:val="002F3C9F"/>
    <w:rsid w:val="003974AB"/>
    <w:rsid w:val="003A3112"/>
    <w:rsid w:val="003B2062"/>
    <w:rsid w:val="00407CC2"/>
    <w:rsid w:val="00431C3E"/>
    <w:rsid w:val="004E056F"/>
    <w:rsid w:val="005324D7"/>
    <w:rsid w:val="00543E06"/>
    <w:rsid w:val="00544B29"/>
    <w:rsid w:val="00623E5F"/>
    <w:rsid w:val="00746DF4"/>
    <w:rsid w:val="00753CB2"/>
    <w:rsid w:val="007868E1"/>
    <w:rsid w:val="007C0CFE"/>
    <w:rsid w:val="00813EF0"/>
    <w:rsid w:val="00822835"/>
    <w:rsid w:val="00844DC0"/>
    <w:rsid w:val="008B1870"/>
    <w:rsid w:val="00935452"/>
    <w:rsid w:val="0094182C"/>
    <w:rsid w:val="009B1F84"/>
    <w:rsid w:val="00A44648"/>
    <w:rsid w:val="00A63BF9"/>
    <w:rsid w:val="00A72095"/>
    <w:rsid w:val="00AE5953"/>
    <w:rsid w:val="00B12D24"/>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41E81626"/>
  <w15:chartTrackingRefBased/>
  <w15:docId w15:val="{4C4FBCC3-C900-4BD5-911D-EA48BD11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styleId="MediumList2-Accent2">
    <w:name w:val="Medium List 2 Accent 2"/>
    <w:hidden/>
    <w:semiHidden/>
    <w:rPr>
      <w:rFonts w:eastAsia="Batang"/>
      <w:sz w:val="22"/>
      <w:lang w:eastAsia="ko-KR"/>
    </w:rPr>
  </w:style>
  <w:style w:type="paragraph" w:styleId="MediumGrid1-Accent2">
    <w:name w:val="Medium Grid 1 Accent 2"/>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 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0">
    <w:name w:val="Body text"/>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6"/>
      </w:numPr>
      <w:tabs>
        <w:tab w:val="clear" w:pos="709"/>
      </w:tabs>
      <w:ind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208562691">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576Y2SXZTANK-1599574555-10590</_dlc_DocId>
    <_dlc_DocIdUrl xmlns="562bfd5c-d220-4eae-8549-a844a2da3c2d">
      <Url>https://beisgov.sharepoint.com/sites/AITaskforce-OS/_layouts/15/DocIdRedir.aspx?ID=576Y2SXZTANK-1599574555-10590</Url>
      <Description>576Y2SXZTANK-1599574555-10590</Description>
    </_dlc_DocIdUrl>
  </documentManagement>
</p:properties>
</file>

<file path=customXml/itemProps1.xml><?xml version="1.0" encoding="utf-8"?>
<ds:datastoreItem xmlns:ds="http://schemas.openxmlformats.org/officeDocument/2006/customXml" ds:itemID="{6BDA4C3F-3C09-4D63-8B5C-625028061EDB}">
  <ds:schemaRefs>
    <ds:schemaRef ds:uri="http://schemas.openxmlformats.org/officeDocument/2006/bibliography"/>
  </ds:schemaRefs>
</ds:datastoreItem>
</file>

<file path=customXml/itemProps2.xml><?xml version="1.0" encoding="utf-8"?>
<ds:datastoreItem xmlns:ds="http://schemas.openxmlformats.org/officeDocument/2006/customXml" ds:itemID="{12C6361F-FC8E-4450-AE96-0594439E1609}"/>
</file>

<file path=customXml/itemProps3.xml><?xml version="1.0" encoding="utf-8"?>
<ds:datastoreItem xmlns:ds="http://schemas.openxmlformats.org/officeDocument/2006/customXml" ds:itemID="{EE10DD6B-15E2-492F-B5F5-0F53FEBD6538}"/>
</file>

<file path=customXml/itemProps4.xml><?xml version="1.0" encoding="utf-8"?>
<ds:datastoreItem xmlns:ds="http://schemas.openxmlformats.org/officeDocument/2006/customXml" ds:itemID="{A8F44188-4489-4888-90CF-84DFDA36BE39}"/>
</file>

<file path=customXml/itemProps5.xml><?xml version="1.0" encoding="utf-8"?>
<ds:datastoreItem xmlns:ds="http://schemas.openxmlformats.org/officeDocument/2006/customXml" ds:itemID="{8317B4AF-DFD0-445D-B471-7265F4145F10}"/>
</file>

<file path=docProps/app.xml><?xml version="1.0" encoding="utf-8"?>
<Properties xmlns="http://schemas.openxmlformats.org/officeDocument/2006/extended-properties" xmlns:vt="http://schemas.openxmlformats.org/officeDocument/2006/docPropsVTypes">
  <Template>Normal</Template>
  <TotalTime>2</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Andrew Thomas</dc:creator>
  <cp:keywords> </cp:keywords>
  <dc:description> </dc:description>
  <cp:lastModifiedBy>Muzzupappa, Paolo (DSIT)</cp:lastModifiedBy>
  <cp:revision>2</cp:revision>
  <dcterms:created xsi:type="dcterms:W3CDTF">2024-08-07T11:08:00Z</dcterms:created>
  <dcterms:modified xsi:type="dcterms:W3CDTF">2024-08-07T11:08:00Z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0x0101004691A8DE0991884F8E90AD6474FC7373010029748DE2BE29A24084894AB36EE39AC4</vt:lpwstr>
  </property>
  <property fmtid="{D5CDD505-2E9C-101B-9397-08002B2CF9AE}" pid="8" name="KIM_Activity">
    <vt:lpwstr>2;#Commercial|20076238-9482-bb3e-331d-e7f15a96db20</vt:lpwstr>
  </property>
  <property fmtid="{D5CDD505-2E9C-101B-9397-08002B2CF9AE}" pid="9" name="KIM_Function">
    <vt:lpwstr>1;#Corporate|c43dac01-b921-4e9c-8c22-c7af21216c7f</vt:lpwstr>
  </property>
  <property fmtid="{D5CDD505-2E9C-101B-9397-08002B2CF9AE}" pid="10" name="_dlc_DocIdItemGuid">
    <vt:lpwstr>97c4d718-e071-40af-8bb1-0e165e585a09</vt:lpwstr>
  </property>
  <property fmtid="{D5CDD505-2E9C-101B-9397-08002B2CF9AE}" pid="11" name="KIM_GovernmentBody">
    <vt:lpwstr>3;#DSIT|9b2b16d8-8f0e-f9f9-8d2e-30d6eeb93788</vt:lpwstr>
  </property>
</Properties>
</file>